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E3" w:rsidRPr="0067361B" w:rsidRDefault="000B0BD3" w:rsidP="00C72049">
      <w:pPr>
        <w:pStyle w:val="Textoindependiente"/>
        <w:spacing w:after="0"/>
        <w:ind w:left="-180" w:right="-159"/>
        <w:jc w:val="center"/>
        <w:rPr>
          <w:rFonts w:ascii="Arial" w:hAnsi="Arial" w:cs="Arial"/>
          <w:color w:val="000000"/>
          <w:sz w:val="28"/>
          <w:szCs w:val="28"/>
        </w:rPr>
      </w:pPr>
      <w:r w:rsidRPr="008C5B8F">
        <w:rPr>
          <w:rFonts w:ascii="Arial" w:hAnsi="Arial" w:cs="Arial"/>
          <w:b/>
          <w:sz w:val="32"/>
          <w:szCs w:val="32"/>
          <w:u w:val="single"/>
        </w:rPr>
        <w:t xml:space="preserve">Declaración responsable para la  habilitación </w:t>
      </w:r>
      <w:r w:rsidRPr="008C5B8F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67361B" w:rsidRPr="008C5B8F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de veterinarios como Agentes Certificadores </w:t>
      </w:r>
      <w:r w:rsidR="0067361B" w:rsidRPr="008C5B8F">
        <w:rPr>
          <w:rFonts w:ascii="Arial" w:hAnsi="Arial" w:cs="Arial"/>
          <w:b/>
          <w:color w:val="000000"/>
          <w:sz w:val="32"/>
          <w:szCs w:val="32"/>
        </w:rPr>
        <w:t>de</w:t>
      </w:r>
      <w:r w:rsidR="0067361B" w:rsidRPr="008C5B8F">
        <w:rPr>
          <w:rFonts w:ascii="Arial" w:hAnsi="Arial" w:cs="Arial"/>
          <w:color w:val="000000"/>
          <w:sz w:val="32"/>
          <w:szCs w:val="32"/>
        </w:rPr>
        <w:t xml:space="preserve"> atestaciones sanitarias destinadas a exportación de productos destinados a alimentación animal o subproductos animales y productos derivados no destinados al consumo humano</w:t>
      </w:r>
      <w:r w:rsidR="0067361B" w:rsidRPr="0067361B">
        <w:rPr>
          <w:rFonts w:ascii="Arial" w:hAnsi="Arial" w:cs="Arial"/>
          <w:color w:val="000000"/>
          <w:sz w:val="28"/>
          <w:szCs w:val="28"/>
        </w:rPr>
        <w:t xml:space="preserve"> (SANDACH)</w:t>
      </w:r>
      <w:r w:rsidR="00C72049" w:rsidRPr="0067361B">
        <w:rPr>
          <w:rFonts w:ascii="Arial" w:hAnsi="Arial" w:cs="Arial"/>
          <w:color w:val="000000"/>
          <w:sz w:val="28"/>
          <w:szCs w:val="28"/>
        </w:rPr>
        <w:t>.</w:t>
      </w:r>
    </w:p>
    <w:p w:rsidR="0067361B" w:rsidRDefault="0067361B" w:rsidP="00C72049">
      <w:pPr>
        <w:pStyle w:val="Textoindependiente"/>
        <w:spacing w:after="0"/>
        <w:ind w:left="-180" w:right="-159"/>
        <w:jc w:val="center"/>
        <w:rPr>
          <w:rFonts w:ascii="Arial Black" w:hAnsi="Arial Black"/>
          <w:sz w:val="28"/>
          <w:szCs w:val="28"/>
        </w:rPr>
      </w:pPr>
    </w:p>
    <w:tbl>
      <w:tblPr>
        <w:tblW w:w="5239" w:type="pct"/>
        <w:tblLook w:val="01E0" w:firstRow="1" w:lastRow="1" w:firstColumn="1" w:lastColumn="1" w:noHBand="0" w:noVBand="0"/>
      </w:tblPr>
      <w:tblGrid>
        <w:gridCol w:w="978"/>
        <w:gridCol w:w="1799"/>
        <w:gridCol w:w="1330"/>
        <w:gridCol w:w="1915"/>
        <w:gridCol w:w="78"/>
        <w:gridCol w:w="526"/>
        <w:gridCol w:w="1037"/>
        <w:gridCol w:w="507"/>
        <w:gridCol w:w="1471"/>
      </w:tblGrid>
      <w:tr w:rsidR="0067361B" w:rsidRPr="00645D5F" w:rsidTr="00F57209">
        <w:trPr>
          <w:cantSplit/>
          <w:trHeight w:val="356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361B" w:rsidRPr="004C2B6D" w:rsidRDefault="0067361B" w:rsidP="00D1726F">
            <w:pPr>
              <w:rPr>
                <w:rFonts w:ascii="Arial" w:hAnsi="Arial" w:cs="Arial"/>
                <w:b/>
              </w:rPr>
            </w:pPr>
            <w:r w:rsidRPr="004C2B6D">
              <w:rPr>
                <w:rFonts w:ascii="Arial" w:hAnsi="Arial" w:cs="Arial"/>
                <w:b/>
              </w:rPr>
              <w:t>D./</w:t>
            </w:r>
            <w:proofErr w:type="spellStart"/>
            <w:r w:rsidRPr="004C2B6D">
              <w:rPr>
                <w:rFonts w:ascii="Arial" w:hAnsi="Arial" w:cs="Arial"/>
                <w:b/>
              </w:rPr>
              <w:t>Dña</w:t>
            </w:r>
            <w:proofErr w:type="spellEnd"/>
            <w:r w:rsidRPr="004C2B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1B" w:rsidRPr="00645D5F" w:rsidRDefault="0067361B" w:rsidP="00D17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1B" w:rsidRPr="004C2B6D" w:rsidRDefault="0067361B" w:rsidP="00D1726F">
            <w:pPr>
              <w:rPr>
                <w:rFonts w:ascii="Arial" w:hAnsi="Arial" w:cs="Arial"/>
                <w:b/>
              </w:rPr>
            </w:pPr>
            <w:r w:rsidRPr="004C2B6D">
              <w:rPr>
                <w:rFonts w:ascii="Arial" w:hAnsi="Arial" w:cs="Arial"/>
                <w:b/>
              </w:rPr>
              <w:t xml:space="preserve">NIF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1B" w:rsidRPr="00645D5F" w:rsidRDefault="0067361B" w:rsidP="00D17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7361B" w:rsidRPr="004C2B6D" w:rsidRDefault="0067361B" w:rsidP="00D17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Veterinario</w:t>
            </w:r>
          </w:p>
        </w:tc>
      </w:tr>
      <w:tr w:rsidR="00F57209" w:rsidRPr="00F57209" w:rsidTr="00F57209">
        <w:trPr>
          <w:gridAfter w:val="2"/>
          <w:wAfter w:w="1027" w:type="pct"/>
          <w:cantSplit/>
          <w:trHeight w:val="343"/>
        </w:trPr>
        <w:tc>
          <w:tcPr>
            <w:tcW w:w="144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7209" w:rsidRPr="004C2B6D" w:rsidRDefault="00F57209" w:rsidP="00F572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 número de Colegiado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209" w:rsidRPr="00645D5F" w:rsidRDefault="00F57209" w:rsidP="00F5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209" w:rsidRPr="007274E6" w:rsidRDefault="00F57209" w:rsidP="00F572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 la provincia de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209" w:rsidRPr="00F57209" w:rsidRDefault="00F57209" w:rsidP="00F57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2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572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61B" w:rsidRDefault="0067361B" w:rsidP="00C72049">
      <w:pPr>
        <w:pStyle w:val="Textoindependiente"/>
        <w:spacing w:after="0"/>
        <w:ind w:left="-180" w:right="-159"/>
        <w:jc w:val="center"/>
        <w:rPr>
          <w:rFonts w:ascii="Arial Black" w:hAnsi="Arial Black"/>
          <w:sz w:val="28"/>
          <w:szCs w:val="28"/>
        </w:rPr>
      </w:pPr>
    </w:p>
    <w:p w:rsidR="00A81AD5" w:rsidRPr="008C5B8F" w:rsidRDefault="00A81AD5" w:rsidP="00C1753E">
      <w:pPr>
        <w:ind w:right="-159"/>
        <w:jc w:val="both"/>
        <w:rPr>
          <w:rFonts w:ascii="Arial Black" w:hAnsi="Arial Black" w:cs="Arial"/>
          <w:b/>
          <w:sz w:val="28"/>
          <w:szCs w:val="28"/>
          <w:u w:val="single"/>
        </w:rPr>
      </w:pPr>
      <w:r w:rsidRPr="008C5B8F">
        <w:rPr>
          <w:rFonts w:ascii="Arial Black" w:hAnsi="Arial Black" w:cs="Arial"/>
          <w:b/>
          <w:sz w:val="28"/>
          <w:szCs w:val="28"/>
          <w:u w:val="single"/>
        </w:rPr>
        <w:t>CON DOMICILIO</w:t>
      </w:r>
    </w:p>
    <w:p w:rsidR="00C34B35" w:rsidRPr="0046360B" w:rsidRDefault="00C34B35" w:rsidP="00A81AD5">
      <w:pPr>
        <w:rPr>
          <w:rFonts w:ascii="Arial" w:hAnsi="Arial" w:cs="Arial"/>
          <w:sz w:val="12"/>
          <w:szCs w:val="16"/>
        </w:rPr>
      </w:pPr>
    </w:p>
    <w:tbl>
      <w:tblPr>
        <w:tblW w:w="5087" w:type="pct"/>
        <w:tblLook w:val="01E0" w:firstRow="1" w:lastRow="1" w:firstColumn="1" w:lastColumn="1" w:noHBand="0" w:noVBand="0"/>
      </w:tblPr>
      <w:tblGrid>
        <w:gridCol w:w="772"/>
        <w:gridCol w:w="1024"/>
        <w:gridCol w:w="612"/>
        <w:gridCol w:w="539"/>
        <w:gridCol w:w="144"/>
        <w:gridCol w:w="868"/>
        <w:gridCol w:w="1643"/>
        <w:gridCol w:w="560"/>
        <w:gridCol w:w="558"/>
        <w:gridCol w:w="120"/>
        <w:gridCol w:w="939"/>
        <w:gridCol w:w="434"/>
        <w:gridCol w:w="1143"/>
      </w:tblGrid>
      <w:tr w:rsidR="00A81AD5" w:rsidRPr="00645D5F" w:rsidTr="00F57209">
        <w:trPr>
          <w:cantSplit/>
        </w:trPr>
        <w:tc>
          <w:tcPr>
            <w:tcW w:w="1287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Texto5"/>
            <w:r w:rsidRPr="007274E6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  <w:bookmarkEnd w:id="0"/>
          </w:p>
        </w:tc>
        <w:tc>
          <w:tcPr>
            <w:tcW w:w="2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F57209">
        <w:trPr>
          <w:cantSplit/>
        </w:trPr>
        <w:tc>
          <w:tcPr>
            <w:tcW w:w="41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bookmarkStart w:id="2" w:name="Texto7"/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bookmarkStart w:id="3" w:name="Texto8"/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274E6" w:rsidRPr="00645D5F" w:rsidTr="00F57209">
        <w:trPr>
          <w:cantSplit/>
        </w:trPr>
        <w:tc>
          <w:tcPr>
            <w:tcW w:w="1652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3F4416">
        <w:trPr>
          <w:cantSplit/>
        </w:trPr>
        <w:tc>
          <w:tcPr>
            <w:tcW w:w="2116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2EF3" w:rsidRPr="0046360B" w:rsidRDefault="008A2EF3" w:rsidP="00A81AD5">
      <w:pPr>
        <w:rPr>
          <w:rFonts w:ascii="Arial" w:hAnsi="Arial" w:cs="Arial"/>
          <w:sz w:val="12"/>
          <w:szCs w:val="16"/>
        </w:rPr>
      </w:pPr>
    </w:p>
    <w:p w:rsidR="00C34B35" w:rsidRPr="003F4416" w:rsidRDefault="00C34B35" w:rsidP="00622A10">
      <w:pPr>
        <w:pStyle w:val="Ttulo2"/>
        <w:spacing w:before="0" w:after="0"/>
        <w:rPr>
          <w:rFonts w:ascii="Arial" w:hAnsi="Arial" w:cs="Arial"/>
          <w:sz w:val="12"/>
          <w:szCs w:val="16"/>
        </w:rPr>
      </w:pPr>
    </w:p>
    <w:p w:rsidR="00F57209" w:rsidRPr="008C5B8F" w:rsidRDefault="00AA213A" w:rsidP="003F4416">
      <w:pPr>
        <w:pStyle w:val="Ttulo2"/>
        <w:spacing w:before="0" w:after="0"/>
        <w:ind w:right="-155"/>
        <w:jc w:val="both"/>
        <w:rPr>
          <w:rFonts w:ascii="Arial Black" w:hAnsi="Arial Black"/>
          <w:sz w:val="28"/>
          <w:szCs w:val="28"/>
          <w:u w:val="single"/>
        </w:rPr>
      </w:pPr>
      <w:proofErr w:type="gramStart"/>
      <w:r w:rsidRPr="008C5B8F">
        <w:rPr>
          <w:rFonts w:ascii="Arial Black" w:hAnsi="Arial Black" w:cs="Arial"/>
          <w:b/>
          <w:sz w:val="28"/>
          <w:szCs w:val="28"/>
          <w:u w:val="single"/>
        </w:rPr>
        <w:t xml:space="preserve">DECLARA </w:t>
      </w:r>
      <w:r w:rsidR="00C00B31" w:rsidRPr="008C5B8F">
        <w:rPr>
          <w:rFonts w:ascii="Arial Black" w:hAnsi="Arial Black"/>
          <w:sz w:val="28"/>
          <w:szCs w:val="28"/>
          <w:u w:val="single"/>
        </w:rPr>
        <w:t xml:space="preserve"> </w:t>
      </w:r>
      <w:r w:rsidR="00F57209" w:rsidRPr="008C5B8F">
        <w:rPr>
          <w:rFonts w:ascii="Arial Black" w:hAnsi="Arial Black"/>
          <w:sz w:val="28"/>
          <w:szCs w:val="28"/>
          <w:u w:val="single"/>
        </w:rPr>
        <w:t>:</w:t>
      </w:r>
      <w:proofErr w:type="gramEnd"/>
    </w:p>
    <w:p w:rsidR="00AA213A" w:rsidRPr="00AA213A" w:rsidRDefault="00AA213A" w:rsidP="00AA213A">
      <w:pPr>
        <w:pStyle w:val="Default"/>
      </w:pPr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9073"/>
      </w:tblGrid>
      <w:tr w:rsidR="00C46DA6" w:rsidRPr="008C5B8F" w:rsidTr="00FE04B5">
        <w:trPr>
          <w:trHeight w:val="187"/>
        </w:trPr>
        <w:tc>
          <w:tcPr>
            <w:tcW w:w="9073" w:type="dxa"/>
            <w:shd w:val="clear" w:color="auto" w:fill="auto"/>
          </w:tcPr>
          <w:p w:rsidR="00C46DA6" w:rsidRPr="008C5B8F" w:rsidRDefault="00C46DA6" w:rsidP="00AA213A">
            <w:pPr>
              <w:pStyle w:val="Ttulo2"/>
              <w:spacing w:before="0"/>
              <w:ind w:left="601" w:hanging="283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8C5B8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B8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0A80" w:rsidRPr="008C5B8F">
              <w:rPr>
                <w:rFonts w:ascii="Arial" w:hAnsi="Arial" w:cs="Arial"/>
                <w:b/>
                <w:color w:val="000000"/>
              </w:rPr>
            </w:r>
            <w:r w:rsidR="00490A80" w:rsidRPr="008C5B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8C5B8F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8C5B8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A213A" w:rsidRPr="008C5B8F">
              <w:rPr>
                <w:rFonts w:ascii="Arial" w:hAnsi="Arial" w:cs="Arial"/>
                <w:b/>
                <w:color w:val="000000"/>
                <w:u w:val="single"/>
              </w:rPr>
              <w:t>No tener ningún conflicto de intereses en el ejercicio de</w:t>
            </w:r>
            <w:r w:rsidR="00BC0730" w:rsidRPr="008C5B8F">
              <w:rPr>
                <w:rFonts w:ascii="Arial" w:hAnsi="Arial" w:cs="Arial"/>
                <w:b/>
                <w:color w:val="000000"/>
                <w:u w:val="single"/>
              </w:rPr>
              <w:t>l desempeño de</w:t>
            </w:r>
            <w:r w:rsidR="00AA213A" w:rsidRPr="008C5B8F">
              <w:rPr>
                <w:rFonts w:ascii="Arial" w:hAnsi="Arial" w:cs="Arial"/>
                <w:b/>
                <w:color w:val="000000"/>
                <w:u w:val="single"/>
              </w:rPr>
              <w:t xml:space="preserve"> sus funciones como agente certificador</w:t>
            </w:r>
            <w:r w:rsidR="00BC0730" w:rsidRPr="008C5B8F">
              <w:rPr>
                <w:rFonts w:ascii="Arial" w:hAnsi="Arial" w:cs="Arial"/>
                <w:b/>
                <w:color w:val="000000"/>
                <w:u w:val="single"/>
              </w:rPr>
              <w:t xml:space="preserve"> de atestaciones sanitarias de acuerdo con el punto 2 del Art. 5 del RD 993/2014</w:t>
            </w:r>
            <w:r w:rsidR="00AA213A" w:rsidRPr="008C5B8F">
              <w:rPr>
                <w:rFonts w:ascii="Arial" w:hAnsi="Arial" w:cs="Arial"/>
                <w:b/>
                <w:color w:val="000000"/>
                <w:u w:val="single"/>
              </w:rPr>
              <w:t>.</w:t>
            </w:r>
          </w:p>
          <w:p w:rsidR="00AA213A" w:rsidRPr="008C5B8F" w:rsidRDefault="00AA213A" w:rsidP="00AA213A">
            <w:pPr>
              <w:pStyle w:val="Default"/>
            </w:pPr>
          </w:p>
        </w:tc>
      </w:tr>
      <w:tr w:rsidR="00C46DA6" w:rsidRPr="008C5B8F" w:rsidTr="00FE04B5">
        <w:trPr>
          <w:trHeight w:val="187"/>
        </w:trPr>
        <w:tc>
          <w:tcPr>
            <w:tcW w:w="9073" w:type="dxa"/>
            <w:shd w:val="clear" w:color="auto" w:fill="auto"/>
          </w:tcPr>
          <w:p w:rsidR="00C46DA6" w:rsidRPr="008C5B8F" w:rsidRDefault="00C46DA6" w:rsidP="00490A80">
            <w:pPr>
              <w:pStyle w:val="Ttulo2"/>
              <w:ind w:left="601" w:hanging="283"/>
              <w:jc w:val="both"/>
              <w:rPr>
                <w:rFonts w:ascii="Arial" w:hAnsi="Arial" w:cs="Arial"/>
                <w:b/>
                <w:color w:val="000000"/>
              </w:rPr>
            </w:pPr>
            <w:r w:rsidRPr="008C5B8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B8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90A80" w:rsidRPr="008C5B8F">
              <w:rPr>
                <w:rFonts w:ascii="Arial" w:hAnsi="Arial" w:cs="Arial"/>
                <w:b/>
                <w:color w:val="000000"/>
              </w:rPr>
            </w:r>
            <w:r w:rsidR="00490A80" w:rsidRPr="008C5B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8C5B8F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D70296" w:rsidRPr="008C5B8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A213A" w:rsidRPr="008C5B8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A213A" w:rsidRPr="008C5B8F">
              <w:rPr>
                <w:rFonts w:ascii="Arial" w:hAnsi="Arial" w:cs="Arial"/>
                <w:color w:val="000000"/>
              </w:rPr>
              <w:t>S</w:t>
            </w:r>
            <w:r w:rsidR="00BC0730" w:rsidRPr="008C5B8F">
              <w:rPr>
                <w:rFonts w:ascii="Arial" w:hAnsi="Arial" w:cs="Arial"/>
                <w:color w:val="000000"/>
              </w:rPr>
              <w:t>u compromiso</w:t>
            </w:r>
            <w:r w:rsidR="00AA213A" w:rsidRPr="008C5B8F">
              <w:rPr>
                <w:rFonts w:ascii="Arial" w:hAnsi="Arial" w:cs="Arial"/>
                <w:color w:val="000000"/>
              </w:rPr>
              <w:t xml:space="preserve"> a </w:t>
            </w:r>
            <w:r w:rsidR="00F4256C" w:rsidRPr="008C5B8F">
              <w:rPr>
                <w:rFonts w:ascii="Arial" w:hAnsi="Arial" w:cs="Arial"/>
                <w:b/>
                <w:color w:val="000000"/>
                <w:u w:val="single"/>
              </w:rPr>
              <w:t>remitir</w:t>
            </w:r>
            <w:r w:rsidR="00F4256C" w:rsidRPr="008C5B8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A213A" w:rsidRPr="008C5B8F">
              <w:rPr>
                <w:rFonts w:ascii="Arial" w:hAnsi="Arial" w:cs="Arial"/>
                <w:color w:val="000000"/>
              </w:rPr>
              <w:t xml:space="preserve"> mediante el procedimiento </w:t>
            </w:r>
            <w:r w:rsidR="005C0871" w:rsidRPr="008C5B8F">
              <w:rPr>
                <w:rFonts w:ascii="Arial" w:hAnsi="Arial" w:cs="Arial"/>
                <w:color w:val="000000"/>
              </w:rPr>
              <w:t>4209</w:t>
            </w:r>
            <w:r w:rsidR="00AA213A" w:rsidRPr="008C5B8F">
              <w:rPr>
                <w:rFonts w:ascii="Arial" w:hAnsi="Arial" w:cs="Arial"/>
                <w:color w:val="000000"/>
              </w:rPr>
              <w:t xml:space="preserve"> de la Sede electrónica de la CARM en un </w:t>
            </w:r>
            <w:r w:rsidR="00AA213A" w:rsidRPr="008C5B8F">
              <w:rPr>
                <w:rFonts w:ascii="Arial" w:hAnsi="Arial" w:cs="Arial"/>
                <w:b/>
                <w:color w:val="000000"/>
                <w:u w:val="single"/>
              </w:rPr>
              <w:t>plazo máximo de un mes desde su emisión, copia de las atestaciones realizadas</w:t>
            </w:r>
            <w:r w:rsidR="00AA213A" w:rsidRPr="008C5B8F">
              <w:rPr>
                <w:rFonts w:ascii="Arial" w:hAnsi="Arial" w:cs="Arial"/>
                <w:color w:val="000000"/>
              </w:rPr>
              <w:t xml:space="preserve">, así como </w:t>
            </w:r>
            <w:r w:rsidR="00F4256C" w:rsidRPr="008C5B8F">
              <w:rPr>
                <w:rFonts w:ascii="Arial" w:hAnsi="Arial" w:cs="Arial"/>
                <w:color w:val="000000"/>
              </w:rPr>
              <w:t>se compromete a que</w:t>
            </w:r>
            <w:r w:rsidR="00AA213A" w:rsidRPr="008C5B8F">
              <w:rPr>
                <w:rFonts w:ascii="Arial" w:hAnsi="Arial" w:cs="Arial"/>
                <w:color w:val="000000"/>
              </w:rPr>
              <w:t xml:space="preserve">, cuando así se les requiera, se pondrá a disposición de la </w:t>
            </w:r>
            <w:r w:rsidR="00490A80">
              <w:rPr>
                <w:rFonts w:ascii="Arial" w:hAnsi="Arial" w:cs="Arial"/>
                <w:color w:val="000000"/>
              </w:rPr>
              <w:t>Dirección General de la</w:t>
            </w:r>
            <w:r w:rsidR="00490A80" w:rsidRPr="00490A80">
              <w:rPr>
                <w:rFonts w:ascii="Arial" w:hAnsi="Arial" w:cs="Arial"/>
                <w:color w:val="000000"/>
              </w:rPr>
              <w:t xml:space="preserve"> Produc</w:t>
            </w:r>
            <w:r w:rsidR="00490A80">
              <w:rPr>
                <w:rFonts w:ascii="Arial" w:hAnsi="Arial" w:cs="Arial"/>
                <w:color w:val="000000"/>
              </w:rPr>
              <w:t>c</w:t>
            </w:r>
            <w:r w:rsidR="00490A80" w:rsidRPr="00490A80">
              <w:rPr>
                <w:rFonts w:ascii="Arial" w:hAnsi="Arial" w:cs="Arial"/>
                <w:color w:val="000000"/>
              </w:rPr>
              <w:t>ión Agrícola Ganadera y Pesquera</w:t>
            </w:r>
            <w:r w:rsidR="00AA213A" w:rsidRPr="008C5B8F">
              <w:rPr>
                <w:rFonts w:ascii="Arial" w:hAnsi="Arial" w:cs="Arial"/>
                <w:color w:val="000000"/>
              </w:rPr>
              <w:t>, encargada de realizar los controles oficiales periódicos de las atestaciones, toda la documentación que se les solicite para verificar que las certificaciones se han expedido sobre la base de hechos y datos pertinentes, correctos y verificables y han cumplido, para su expedición, con las condiciones establecidas en la normativa en vigor.</w:t>
            </w:r>
          </w:p>
        </w:tc>
      </w:tr>
    </w:tbl>
    <w:p w:rsidR="008C5B8F" w:rsidRPr="008C5B8F" w:rsidRDefault="008C5B8F">
      <w:r w:rsidRPr="008C5B8F">
        <w:br w:type="page"/>
      </w:r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9073"/>
      </w:tblGrid>
      <w:tr w:rsidR="008C5B8F" w:rsidRPr="009B7340" w:rsidTr="00FE04B5">
        <w:trPr>
          <w:trHeight w:val="187"/>
        </w:trPr>
        <w:tc>
          <w:tcPr>
            <w:tcW w:w="9073" w:type="dxa"/>
            <w:shd w:val="clear" w:color="auto" w:fill="auto"/>
          </w:tcPr>
          <w:p w:rsidR="008C5B8F" w:rsidRPr="00FE04B5" w:rsidRDefault="008C5B8F" w:rsidP="005C0871">
            <w:pPr>
              <w:pStyle w:val="Ttulo2"/>
              <w:spacing w:before="0"/>
              <w:ind w:left="601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46DA6" w:rsidRPr="009B7340" w:rsidTr="00FE04B5">
        <w:trPr>
          <w:trHeight w:val="699"/>
        </w:trPr>
        <w:tc>
          <w:tcPr>
            <w:tcW w:w="9073" w:type="dxa"/>
            <w:shd w:val="clear" w:color="auto" w:fill="auto"/>
          </w:tcPr>
          <w:p w:rsidR="005C0871" w:rsidRDefault="008C5B8F" w:rsidP="005C0871">
            <w:pPr>
              <w:pStyle w:val="Ttulo2"/>
              <w:spacing w:before="0" w:after="0"/>
              <w:ind w:right="-155"/>
              <w:jc w:val="both"/>
              <w:rPr>
                <w:rFonts w:ascii="Arial Black" w:hAnsi="Arial Black" w:cs="Arial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  <w:u w:val="single"/>
              </w:rPr>
              <w:t xml:space="preserve">AUTORIZACIÓN EXPRESA DE </w:t>
            </w:r>
            <w:r w:rsidR="005C0871" w:rsidRPr="005C0871">
              <w:rPr>
                <w:rFonts w:ascii="Arial Black" w:hAnsi="Arial Black" w:cs="Arial"/>
                <w:b/>
                <w:sz w:val="28"/>
                <w:szCs w:val="28"/>
                <w:u w:val="single"/>
              </w:rPr>
              <w:t>NOTIFICACIÓN ELECTRÓNICA</w:t>
            </w:r>
          </w:p>
          <w:p w:rsidR="008C5B8F" w:rsidRPr="008C5B8F" w:rsidRDefault="008C5B8F" w:rsidP="008C5B8F">
            <w:pPr>
              <w:pStyle w:val="Default"/>
            </w:pPr>
          </w:p>
          <w:p w:rsidR="005C0871" w:rsidRPr="008C5B8F" w:rsidRDefault="008C5B8F" w:rsidP="00490A80">
            <w:pPr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8C5B8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B8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8C5B8F">
              <w:rPr>
                <w:rFonts w:ascii="Arial" w:hAnsi="Arial" w:cs="Arial"/>
                <w:b/>
                <w:color w:val="000000"/>
              </w:rPr>
            </w:r>
            <w:r w:rsidRPr="008C5B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8C5B8F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8C5B8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C0871" w:rsidRPr="008C5B8F">
              <w:rPr>
                <w:rFonts w:ascii="Arial" w:hAnsi="Arial" w:cs="Arial"/>
                <w:b/>
              </w:rPr>
              <w:t xml:space="preserve">AUTORIZO </w:t>
            </w:r>
            <w:r w:rsidR="005C0871" w:rsidRPr="008C5B8F">
              <w:rPr>
                <w:rFonts w:ascii="Arial" w:hAnsi="Arial" w:cs="Arial"/>
              </w:rPr>
              <w:t xml:space="preserve"> a la </w:t>
            </w:r>
            <w:r w:rsidR="00490A80">
              <w:rPr>
                <w:rFonts w:ascii="Arial" w:hAnsi="Arial" w:cs="Arial"/>
                <w:color w:val="000000"/>
              </w:rPr>
              <w:t>Dirección General de la</w:t>
            </w:r>
            <w:r w:rsidR="00490A80" w:rsidRPr="00490A80">
              <w:rPr>
                <w:rFonts w:ascii="Arial" w:hAnsi="Arial" w:cs="Arial"/>
                <w:color w:val="000000"/>
              </w:rPr>
              <w:t xml:space="preserve"> Produc</w:t>
            </w:r>
            <w:r w:rsidR="00490A80">
              <w:rPr>
                <w:rFonts w:ascii="Arial" w:hAnsi="Arial" w:cs="Arial"/>
                <w:color w:val="000000"/>
              </w:rPr>
              <w:t>c</w:t>
            </w:r>
            <w:r w:rsidR="00490A80" w:rsidRPr="00490A80">
              <w:rPr>
                <w:rFonts w:ascii="Arial" w:hAnsi="Arial" w:cs="Arial"/>
                <w:color w:val="000000"/>
              </w:rPr>
              <w:t>ión Agrícola Ganadera y Pesquera</w:t>
            </w:r>
            <w:r w:rsidR="00490A80" w:rsidRPr="008C5B8F">
              <w:rPr>
                <w:rFonts w:ascii="Arial" w:hAnsi="Arial" w:cs="Arial"/>
              </w:rPr>
              <w:t xml:space="preserve"> </w:t>
            </w:r>
            <w:r w:rsidR="005C0871" w:rsidRPr="008C5B8F">
              <w:rPr>
                <w:rFonts w:ascii="Arial" w:hAnsi="Arial" w:cs="Arial"/>
              </w:rPr>
              <w:t xml:space="preserve">a notificarme a través del Servicio de Notificación electrónica por comparecencia en la Sede Electrónica de la CARM, los actos y resoluciones administrativos que se deriven de la tramitación de esta solicitud. A tal fin, me comprometo [2] a acceder periódicamente a través de mi certificado digital, DNI electrónico o de los sistemas de clave concertada o cualquier otro sistema habilitado por la Administración Regional, a mi buzón electrónico ubicado en la Sede Electrónica de la CARM </w:t>
            </w:r>
            <w:r w:rsidR="005C0871" w:rsidRPr="008C5B8F">
              <w:rPr>
                <w:rFonts w:ascii="Arial" w:hAnsi="Arial" w:cs="Arial"/>
                <w:b/>
              </w:rPr>
              <w:t>https://sede.carm.es/</w:t>
            </w:r>
            <w:r w:rsidR="005C0871" w:rsidRPr="008C5B8F">
              <w:rPr>
                <w:rFonts w:ascii="Arial" w:hAnsi="Arial" w:cs="Arial"/>
              </w:rPr>
              <w:t xml:space="preserve"> en el apartado notificaciones electrónicas de la carpeta del ciudadano, o directamente en la URL</w:t>
            </w:r>
            <w:r w:rsidR="005C0871" w:rsidRPr="008C5B8F">
              <w:rPr>
                <w:rFonts w:ascii="Arial" w:hAnsi="Arial" w:cs="Arial"/>
                <w:b/>
                <w:color w:val="0070C0"/>
              </w:rPr>
              <w:t xml:space="preserve"> </w:t>
            </w:r>
            <w:hyperlink r:id="rId8" w:history="1">
              <w:r w:rsidR="005C0871" w:rsidRPr="008C5B8F">
                <w:rPr>
                  <w:rStyle w:val="Hipervnculo"/>
                  <w:rFonts w:ascii="Arial" w:hAnsi="Arial" w:cs="Arial"/>
                  <w:b/>
                </w:rPr>
                <w:t>https://sede.carm.es/vernotificaciones</w:t>
              </w:r>
            </w:hyperlink>
            <w:r w:rsidR="005C0871" w:rsidRPr="008C5B8F">
              <w:rPr>
                <w:rFonts w:ascii="Arial" w:hAnsi="Arial" w:cs="Arial"/>
              </w:rPr>
              <w:t xml:space="preserve">. </w:t>
            </w:r>
          </w:p>
          <w:p w:rsidR="005C0871" w:rsidRPr="005C0871" w:rsidRDefault="005C0871" w:rsidP="00490A80">
            <w:pPr>
              <w:spacing w:before="100" w:beforeAutospacing="1" w:after="100" w:afterAutospacing="1"/>
              <w:ind w:right="176"/>
              <w:jc w:val="both"/>
              <w:rPr>
                <w:rFonts w:ascii="Arial" w:hAnsi="Arial" w:cs="Arial"/>
                <w:color w:val="000000"/>
              </w:rPr>
            </w:pPr>
            <w:r w:rsidRPr="005C0871">
              <w:rPr>
                <w:rFonts w:ascii="Arial" w:hAnsi="Arial" w:cs="Arial"/>
                <w:color w:val="000000"/>
              </w:rPr>
              <w:t>Asimismo autorizo a la Dirección General de Producción Agrícola, Ganadera y Pesquera, a que me informe siempre que disponga de una nueva</w:t>
            </w:r>
            <w:r w:rsidRPr="008C5B8F">
              <w:rPr>
                <w:rFonts w:ascii="Arial" w:hAnsi="Arial" w:cs="Arial"/>
                <w:color w:val="000000"/>
              </w:rPr>
              <w:t xml:space="preserve"> </w:t>
            </w:r>
            <w:r w:rsidRPr="005C0871">
              <w:rPr>
                <w:rFonts w:ascii="Arial" w:hAnsi="Arial" w:cs="Arial"/>
                <w:color w:val="000000"/>
              </w:rPr>
              <w:t>notificación en la Sede Electrónica a través de un correo electrónico a la dirección de correo facilitado en esta solicitud y/o vía SMS al nº de teléfono móvil</w:t>
            </w:r>
            <w:r w:rsidRPr="008C5B8F">
              <w:rPr>
                <w:rFonts w:ascii="Arial" w:hAnsi="Arial" w:cs="Arial"/>
                <w:color w:val="000000"/>
              </w:rPr>
              <w:t xml:space="preserve"> </w:t>
            </w:r>
            <w:r w:rsidRPr="005C0871">
              <w:rPr>
                <w:rFonts w:ascii="Arial" w:hAnsi="Arial" w:cs="Arial"/>
                <w:color w:val="000000"/>
              </w:rPr>
              <w:t>facilitado en esta solicitud.</w:t>
            </w:r>
          </w:p>
          <w:p w:rsidR="005C0871" w:rsidRPr="008C5B8F" w:rsidRDefault="005C0871" w:rsidP="00490A80">
            <w:pPr>
              <w:spacing w:before="100" w:beforeAutospacing="1" w:after="100" w:afterAutospacing="1"/>
              <w:ind w:right="176"/>
              <w:jc w:val="both"/>
              <w:rPr>
                <w:rFonts w:ascii="Arial" w:hAnsi="Arial" w:cs="Arial"/>
                <w:color w:val="000000"/>
              </w:rPr>
            </w:pPr>
            <w:r w:rsidRPr="005C0871">
              <w:rPr>
                <w:rFonts w:ascii="Arial" w:hAnsi="Arial" w:cs="Arial"/>
                <w:color w:val="000000"/>
              </w:rPr>
              <w:t>En caso contrario, en el que NO otorgue el consentimiento para la consulta, marque la siguiente casilla</w:t>
            </w:r>
          </w:p>
          <w:p w:rsidR="008C5B8F" w:rsidRPr="008C5B8F" w:rsidRDefault="008C5B8F" w:rsidP="005C087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:rsidR="005C0871" w:rsidRPr="005C0871" w:rsidRDefault="008C5B8F" w:rsidP="005C087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C5B8F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8C5B8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B8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8C5B8F">
              <w:rPr>
                <w:rFonts w:ascii="Arial" w:hAnsi="Arial" w:cs="Arial"/>
                <w:b/>
                <w:color w:val="000000"/>
              </w:rPr>
            </w:r>
            <w:r w:rsidRPr="008C5B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8C5B8F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8C5B8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C0871" w:rsidRPr="005C0871">
              <w:rPr>
                <w:rFonts w:ascii="Arial" w:hAnsi="Arial" w:cs="Arial"/>
                <w:b/>
              </w:rPr>
              <w:t>No Autorizo</w:t>
            </w:r>
            <w:r w:rsidR="005C0871" w:rsidRPr="005C0871">
              <w:rPr>
                <w:rFonts w:ascii="Arial" w:hAnsi="Arial" w:cs="Arial"/>
                <w:color w:val="000000"/>
              </w:rPr>
              <w:t xml:space="preserve"> al órgano administrativo para notificarme a través del Servicio de Notificación electrónica por comparecencia en la Sede Electrónica dela CARM, los actos y resoluciones administrativas que se deriven de la tramitación de esta solicitud.</w:t>
            </w:r>
            <w:bookmarkStart w:id="4" w:name="_GoBack"/>
            <w:bookmarkEnd w:id="4"/>
          </w:p>
          <w:p w:rsidR="005C0871" w:rsidRPr="005C0871" w:rsidRDefault="005C0871" w:rsidP="005C087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6DA6" w:rsidRPr="004C2B6D" w:rsidRDefault="00C46DA6" w:rsidP="008C5B8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C5B8F" w:rsidRPr="009B7340" w:rsidTr="00FE04B5">
        <w:trPr>
          <w:trHeight w:val="699"/>
        </w:trPr>
        <w:tc>
          <w:tcPr>
            <w:tcW w:w="9073" w:type="dxa"/>
            <w:shd w:val="clear" w:color="auto" w:fill="auto"/>
          </w:tcPr>
          <w:p w:rsidR="008C5B8F" w:rsidRPr="005C0871" w:rsidRDefault="008C5B8F" w:rsidP="005C0871">
            <w:pPr>
              <w:pStyle w:val="Ttulo2"/>
              <w:spacing w:before="0" w:after="0"/>
              <w:ind w:right="-155"/>
              <w:jc w:val="both"/>
              <w:rPr>
                <w:rFonts w:ascii="Arial Black" w:hAnsi="Arial Black" w:cs="Arial"/>
                <w:b/>
                <w:u w:val="single"/>
              </w:rPr>
            </w:pPr>
          </w:p>
        </w:tc>
      </w:tr>
    </w:tbl>
    <w:p w:rsidR="00640EA8" w:rsidRPr="003F4416" w:rsidRDefault="00640EA8">
      <w:pPr>
        <w:rPr>
          <w:rFonts w:ascii="Arial" w:hAnsi="Arial" w:cs="Arial"/>
          <w:sz w:val="12"/>
          <w:szCs w:val="16"/>
        </w:rPr>
      </w:pPr>
    </w:p>
    <w:p w:rsidR="0046360B" w:rsidRPr="003F4416" w:rsidRDefault="0046360B">
      <w:pPr>
        <w:rPr>
          <w:rFonts w:ascii="Arial" w:hAnsi="Arial" w:cs="Arial"/>
          <w:sz w:val="12"/>
        </w:rPr>
      </w:pPr>
    </w:p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523"/>
        <w:gridCol w:w="1532"/>
        <w:gridCol w:w="350"/>
        <w:gridCol w:w="885"/>
        <w:gridCol w:w="497"/>
        <w:gridCol w:w="1016"/>
        <w:gridCol w:w="1820"/>
        <w:gridCol w:w="783"/>
      </w:tblGrid>
      <w:tr w:rsidR="008C5B8F" w:rsidRPr="008C5B8F" w:rsidTr="008C5B8F">
        <w:trPr>
          <w:trHeight w:val="235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C43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C43AB9">
            <w:pPr>
              <w:jc w:val="center"/>
              <w:rPr>
                <w:rFonts w:ascii="Arial" w:hAnsi="Arial" w:cs="Arial"/>
                <w:b/>
              </w:rPr>
            </w:pPr>
            <w:r w:rsidRPr="008C5B8F"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C43AB9">
            <w:pPr>
              <w:jc w:val="center"/>
              <w:rPr>
                <w:rFonts w:ascii="Arial" w:hAnsi="Arial" w:cs="Arial"/>
              </w:rPr>
            </w:pPr>
            <w:r w:rsidRPr="008C5B8F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5B8F">
              <w:rPr>
                <w:rFonts w:ascii="Arial" w:hAnsi="Arial" w:cs="Arial"/>
              </w:rPr>
              <w:instrText xml:space="preserve"> FORMTEXT </w:instrText>
            </w:r>
            <w:r w:rsidRPr="008C5B8F">
              <w:rPr>
                <w:rFonts w:ascii="Arial" w:hAnsi="Arial" w:cs="Arial"/>
              </w:rPr>
            </w:r>
            <w:r w:rsidRPr="008C5B8F">
              <w:rPr>
                <w:rFonts w:ascii="Arial" w:hAnsi="Arial" w:cs="Arial"/>
              </w:rPr>
              <w:fldChar w:fldCharType="separate"/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C43AB9">
            <w:pPr>
              <w:jc w:val="center"/>
              <w:rPr>
                <w:rFonts w:ascii="Arial" w:hAnsi="Arial" w:cs="Arial"/>
                <w:b/>
              </w:rPr>
            </w:pPr>
            <w:r w:rsidRPr="008C5B8F">
              <w:rPr>
                <w:rFonts w:ascii="Arial" w:hAnsi="Arial" w:cs="Arial"/>
                <w:b/>
              </w:rPr>
              <w:t xml:space="preserve">a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C43AB9">
            <w:pPr>
              <w:jc w:val="center"/>
              <w:rPr>
                <w:rFonts w:ascii="Arial" w:hAnsi="Arial" w:cs="Arial"/>
              </w:rPr>
            </w:pPr>
            <w:r w:rsidRPr="008C5B8F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C5B8F">
              <w:rPr>
                <w:rFonts w:ascii="Arial" w:hAnsi="Arial" w:cs="Arial"/>
              </w:rPr>
              <w:instrText xml:space="preserve"> FORMTEXT </w:instrText>
            </w:r>
            <w:r w:rsidRPr="008C5B8F">
              <w:rPr>
                <w:rFonts w:ascii="Arial" w:hAnsi="Arial" w:cs="Arial"/>
              </w:rPr>
            </w:r>
            <w:r w:rsidRPr="008C5B8F">
              <w:rPr>
                <w:rFonts w:ascii="Arial" w:hAnsi="Arial" w:cs="Arial"/>
              </w:rPr>
              <w:fldChar w:fldCharType="separate"/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C43AB9">
            <w:pPr>
              <w:jc w:val="center"/>
              <w:rPr>
                <w:rFonts w:ascii="Arial" w:hAnsi="Arial" w:cs="Arial"/>
                <w:b/>
              </w:rPr>
            </w:pPr>
            <w:r w:rsidRPr="008C5B8F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C43AB9">
            <w:pPr>
              <w:jc w:val="center"/>
              <w:rPr>
                <w:rFonts w:ascii="Arial" w:hAnsi="Arial" w:cs="Arial"/>
              </w:rPr>
            </w:pPr>
            <w:r w:rsidRPr="008C5B8F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C5B8F">
              <w:rPr>
                <w:rFonts w:ascii="Arial" w:hAnsi="Arial" w:cs="Arial"/>
              </w:rPr>
              <w:instrText xml:space="preserve"> FORMTEXT </w:instrText>
            </w:r>
            <w:r w:rsidRPr="008C5B8F">
              <w:rPr>
                <w:rFonts w:ascii="Arial" w:hAnsi="Arial" w:cs="Arial"/>
              </w:rPr>
            </w:r>
            <w:r w:rsidRPr="008C5B8F">
              <w:rPr>
                <w:rFonts w:ascii="Arial" w:hAnsi="Arial" w:cs="Arial"/>
              </w:rPr>
              <w:fldChar w:fldCharType="separate"/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8C5B8F">
            <w:pPr>
              <w:jc w:val="center"/>
              <w:rPr>
                <w:rFonts w:ascii="Arial" w:hAnsi="Arial" w:cs="Arial"/>
              </w:rPr>
            </w:pPr>
            <w:r w:rsidRPr="008C5B8F">
              <w:rPr>
                <w:rFonts w:ascii="Arial" w:hAnsi="Arial" w:cs="Arial"/>
                <w:b/>
              </w:rPr>
              <w:t>del año</w:t>
            </w:r>
            <w:r w:rsidRPr="008C5B8F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C5B8F">
              <w:rPr>
                <w:rFonts w:ascii="Arial" w:hAnsi="Arial" w:cs="Arial"/>
              </w:rPr>
              <w:instrText xml:space="preserve"> FORMTEXT </w:instrText>
            </w:r>
            <w:r w:rsidRPr="008C5B8F">
              <w:rPr>
                <w:rFonts w:ascii="Arial" w:hAnsi="Arial" w:cs="Arial"/>
              </w:rPr>
            </w:r>
            <w:r w:rsidRPr="008C5B8F">
              <w:rPr>
                <w:rFonts w:ascii="Arial" w:hAnsi="Arial" w:cs="Arial"/>
              </w:rPr>
              <w:fldChar w:fldCharType="separate"/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  <w:noProof/>
              </w:rPr>
              <w:t> </w:t>
            </w:r>
            <w:r w:rsidRPr="008C5B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B8F" w:rsidRPr="008C5B8F" w:rsidRDefault="008C5B8F" w:rsidP="00C43A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4414" w:rsidRPr="008C5B8F" w:rsidRDefault="00544414" w:rsidP="00544414">
      <w:pPr>
        <w:pStyle w:val="Textoindependiente"/>
        <w:spacing w:after="0"/>
        <w:jc w:val="center"/>
        <w:rPr>
          <w:rFonts w:ascii="Arial" w:hAnsi="Arial" w:cs="Arial"/>
        </w:rPr>
      </w:pPr>
      <w:r w:rsidRPr="008C5B8F">
        <w:rPr>
          <w:rFonts w:ascii="Arial" w:hAnsi="Arial" w:cs="Arial"/>
        </w:rPr>
        <w:t xml:space="preserve"> </w:t>
      </w:r>
      <w:r w:rsidR="00C00B31" w:rsidRPr="008C5B8F">
        <w:rPr>
          <w:rFonts w:ascii="Arial" w:hAnsi="Arial" w:cs="Arial"/>
        </w:rPr>
        <w:t>(Firma y sello)</w:t>
      </w:r>
      <w:r w:rsidRPr="008C5B8F">
        <w:rPr>
          <w:rFonts w:ascii="Arial" w:hAnsi="Arial" w:cs="Arial"/>
        </w:rPr>
        <w:t xml:space="preserve"> </w:t>
      </w:r>
    </w:p>
    <w:p w:rsidR="00544414" w:rsidRPr="008C5B8F" w:rsidRDefault="00544414" w:rsidP="00544414">
      <w:pPr>
        <w:jc w:val="center"/>
        <w:rPr>
          <w:rFonts w:ascii="Arial" w:hAnsi="Arial" w:cs="Arial"/>
        </w:rPr>
      </w:pPr>
    </w:p>
    <w:p w:rsidR="00544414" w:rsidRPr="008C5B8F" w:rsidRDefault="00544414" w:rsidP="00544414">
      <w:pPr>
        <w:jc w:val="center"/>
        <w:rPr>
          <w:rFonts w:ascii="Arial" w:hAnsi="Arial" w:cs="Arial"/>
        </w:rPr>
      </w:pPr>
    </w:p>
    <w:p w:rsidR="00544414" w:rsidRPr="008C5B8F" w:rsidRDefault="00544414" w:rsidP="00544414">
      <w:pPr>
        <w:jc w:val="center"/>
        <w:rPr>
          <w:rFonts w:ascii="Arial" w:hAnsi="Arial" w:cs="Arial"/>
        </w:rPr>
      </w:pPr>
    </w:p>
    <w:p w:rsidR="00C52B68" w:rsidRPr="008C5B8F" w:rsidRDefault="005346BC" w:rsidP="00544414">
      <w:pPr>
        <w:ind w:right="-297"/>
        <w:jc w:val="center"/>
      </w:pPr>
      <w:r w:rsidRPr="008C5B8F">
        <w:rPr>
          <w:rFonts w:ascii="Arial" w:hAnsi="Arial" w:cs="Arial"/>
        </w:rPr>
        <w:t>Fdo.:</w:t>
      </w:r>
      <w:r w:rsidR="00C00B31" w:rsidRPr="008C5B8F">
        <w:rPr>
          <w:rFonts w:ascii="Arial" w:hAnsi="Arial" w:cs="Arial"/>
        </w:rPr>
        <w:t>___________________________________</w:t>
      </w:r>
    </w:p>
    <w:sectPr w:rsidR="00C52B68" w:rsidRPr="008C5B8F" w:rsidSect="003F4416">
      <w:headerReference w:type="default" r:id="rId9"/>
      <w:footerReference w:type="default" r:id="rId10"/>
      <w:pgSz w:w="11906" w:h="16838" w:code="9"/>
      <w:pgMar w:top="142" w:right="1287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CD" w:rsidRDefault="000C41CD">
      <w:r>
        <w:separator/>
      </w:r>
    </w:p>
  </w:endnote>
  <w:endnote w:type="continuationSeparator" w:id="0">
    <w:p w:rsidR="000C41CD" w:rsidRDefault="000C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C0" w:rsidRPr="003F4416" w:rsidRDefault="00983CC0" w:rsidP="009A403E">
    <w:pPr>
      <w:pStyle w:val="NormalWeb"/>
      <w:rPr>
        <w:rFonts w:ascii="Tahoma" w:hAnsi="Tahoma" w:cs="Tahoma"/>
        <w:color w:val="000000"/>
        <w:sz w:val="10"/>
        <w:szCs w:val="20"/>
      </w:rPr>
    </w:pPr>
    <w:r w:rsidRPr="003F4416">
      <w:rPr>
        <w:rFonts w:ascii="Verdana" w:hAnsi="Verdana"/>
        <w:i/>
        <w:color w:val="404040"/>
        <w:sz w:val="10"/>
        <w:szCs w:val="17"/>
      </w:rPr>
      <w:t xml:space="preserve">[1] </w:t>
    </w:r>
    <w:r w:rsidRPr="003F4416">
      <w:rPr>
        <w:rStyle w:val="nfasis"/>
        <w:rFonts w:ascii="Tahoma" w:hAnsi="Tahoma" w:cs="Tahoma"/>
        <w:color w:val="000000"/>
        <w:sz w:val="10"/>
        <w:szCs w:val="20"/>
      </w:rPr>
      <w:t>La notificación mediante comparecencia en la sede electrónica se regula en el artículo 43 de la Ley 39/2015, de 1 de octubre, del Procedimiento Administrativo Común de las Administraciones Públicas.</w:t>
    </w:r>
  </w:p>
  <w:p w:rsidR="00983CC0" w:rsidRPr="003F4416" w:rsidRDefault="002E52AD" w:rsidP="009A403E">
    <w:pPr>
      <w:pStyle w:val="NormalWeb"/>
      <w:rPr>
        <w:rStyle w:val="nfasis"/>
        <w:rFonts w:ascii="Tahoma" w:hAnsi="Tahoma" w:cs="Tahoma"/>
        <w:color w:val="000000"/>
        <w:sz w:val="10"/>
        <w:szCs w:val="20"/>
      </w:rPr>
    </w:pPr>
    <w:r w:rsidRPr="003F4416">
      <w:rPr>
        <w:rFonts w:ascii="Verdana" w:hAnsi="Verdana"/>
        <w:i/>
        <w:color w:val="404040"/>
        <w:sz w:val="10"/>
        <w:szCs w:val="17"/>
      </w:rPr>
      <w:t xml:space="preserve">[2] </w:t>
    </w:r>
    <w:r w:rsidR="00983CC0" w:rsidRPr="003F4416">
      <w:rPr>
        <w:rStyle w:val="nfasis"/>
        <w:rFonts w:ascii="Tahoma" w:hAnsi="Tahoma" w:cs="Tahoma"/>
        <w:color w:val="000000"/>
        <w:sz w:val="10"/>
        <w:szCs w:val="20"/>
      </w:rPr>
      <w:t xml:space="preserve">De conformidad con lo dispuesto en el artículo 43.2 de la Ley 39/2015, de 1 de octubre, la notificación se entenderá practicada en el momento en que se produzca el acceso a su contenido, entendiéndose rechazada cuando hayan transcurrido diez días naturales desde la puesta a disposición de la notificación sin que se acceda a su contenido". </w:t>
    </w:r>
  </w:p>
  <w:p w:rsidR="002E52AD" w:rsidRPr="003F4416" w:rsidRDefault="002E52AD" w:rsidP="002E52AD">
    <w:pPr>
      <w:jc w:val="both"/>
      <w:rPr>
        <w:rFonts w:ascii="Arial" w:hAnsi="Arial" w:cs="Arial"/>
        <w:sz w:val="10"/>
      </w:rPr>
    </w:pPr>
  </w:p>
  <w:p w:rsidR="002E52AD" w:rsidRPr="003F4416" w:rsidRDefault="002E52AD" w:rsidP="002E52AD">
    <w:pPr>
      <w:jc w:val="both"/>
      <w:rPr>
        <w:rFonts w:ascii="Arial" w:hAnsi="Arial" w:cs="Arial"/>
        <w:sz w:val="10"/>
      </w:rPr>
    </w:pPr>
    <w:r w:rsidRPr="003F4416">
      <w:rPr>
        <w:rFonts w:ascii="Arial" w:hAnsi="Arial" w:cs="Arial"/>
        <w:sz w:val="10"/>
      </w:rPr>
      <w:t>Se le informa, en cumplimiento de lo establecido en la Ley Orgánica 3/2018, de 5 de diciembre, de Protección de Datos Personales y garantía de los derechos digitales,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</w:t>
    </w:r>
  </w:p>
  <w:p w:rsidR="002E52AD" w:rsidRPr="003F4416" w:rsidRDefault="002E52AD" w:rsidP="009A403E">
    <w:pPr>
      <w:pStyle w:val="NormalWeb"/>
      <w:rPr>
        <w:rFonts w:ascii="Tahoma" w:hAnsi="Tahoma" w:cs="Tahoma"/>
        <w:color w:val="000000"/>
        <w:sz w:val="10"/>
        <w:szCs w:val="20"/>
      </w:rPr>
    </w:pPr>
  </w:p>
  <w:p w:rsidR="000618A7" w:rsidRPr="003F4416" w:rsidRDefault="000618A7" w:rsidP="000618A7">
    <w:pPr>
      <w:jc w:val="center"/>
      <w:rPr>
        <w:rFonts w:ascii="Arial Black" w:hAnsi="Arial Black" w:cs="Arial"/>
        <w:b/>
        <w:sz w:val="16"/>
        <w:szCs w:val="16"/>
      </w:rPr>
    </w:pPr>
    <w:r w:rsidRPr="003F4416">
      <w:rPr>
        <w:rFonts w:ascii="Arial Black" w:hAnsi="Arial Black" w:cs="Arial"/>
        <w:b/>
        <w:sz w:val="16"/>
        <w:szCs w:val="16"/>
      </w:rPr>
      <w:t xml:space="preserve">ILMO/A. SR/A. DIRECTOR/A GENERAL DE </w:t>
    </w:r>
    <w:r>
      <w:rPr>
        <w:rFonts w:ascii="Arial Black" w:hAnsi="Arial Black" w:cs="Arial"/>
        <w:b/>
        <w:sz w:val="16"/>
        <w:szCs w:val="16"/>
      </w:rPr>
      <w:t xml:space="preserve">LA PRODUCIÓN AGRÍCOLA GANADERA Y PESQUERA </w:t>
    </w:r>
  </w:p>
  <w:p w:rsidR="000618A7" w:rsidRPr="003F4416" w:rsidRDefault="000618A7" w:rsidP="000618A7">
    <w:pPr>
      <w:pStyle w:val="Piedepgina"/>
      <w:jc w:val="center"/>
      <w:rPr>
        <w:rFonts w:ascii="Arial Black" w:hAnsi="Arial Black" w:cs="Arial"/>
        <w:b/>
        <w:sz w:val="16"/>
        <w:szCs w:val="16"/>
      </w:rPr>
    </w:pPr>
    <w:r w:rsidRPr="003F4416">
      <w:rPr>
        <w:rFonts w:ascii="Arial Black" w:hAnsi="Arial Black" w:cs="Arial"/>
        <w:b/>
        <w:sz w:val="16"/>
        <w:szCs w:val="16"/>
      </w:rPr>
      <w:t>CONSEJERÍA D</w:t>
    </w:r>
    <w:r>
      <w:rPr>
        <w:rFonts w:ascii="Arial Black" w:hAnsi="Arial Black" w:cs="Arial"/>
        <w:b/>
        <w:sz w:val="16"/>
        <w:szCs w:val="16"/>
      </w:rPr>
      <w:t xml:space="preserve">E AGUA, AGRICULTURA, GANADERÍA Y </w:t>
    </w:r>
    <w:r w:rsidRPr="003F4416">
      <w:rPr>
        <w:rFonts w:ascii="Arial Black" w:hAnsi="Arial Black" w:cs="Arial"/>
        <w:b/>
        <w:sz w:val="16"/>
        <w:szCs w:val="16"/>
      </w:rPr>
      <w:t>PESCA.</w:t>
    </w:r>
  </w:p>
  <w:p w:rsidR="00983CC0" w:rsidRPr="003F4416" w:rsidRDefault="00983CC0" w:rsidP="00B36B93">
    <w:pPr>
      <w:pStyle w:val="Piedepgina"/>
      <w:ind w:left="-540" w:right="-393"/>
      <w:jc w:val="right"/>
      <w:rPr>
        <w:rFonts w:ascii="Arial Black" w:hAnsi="Arial Black"/>
        <w:sz w:val="16"/>
        <w:szCs w:val="16"/>
      </w:rPr>
    </w:pPr>
    <w:r w:rsidRPr="003F4416">
      <w:rPr>
        <w:rFonts w:ascii="Arial Black" w:hAnsi="Arial Black"/>
        <w:sz w:val="16"/>
        <w:szCs w:val="16"/>
      </w:rPr>
      <w:fldChar w:fldCharType="begin"/>
    </w:r>
    <w:r w:rsidRPr="003F4416">
      <w:rPr>
        <w:rFonts w:ascii="Arial Black" w:hAnsi="Arial Black"/>
        <w:sz w:val="16"/>
        <w:szCs w:val="16"/>
      </w:rPr>
      <w:instrText xml:space="preserve"> PAGE </w:instrText>
    </w:r>
    <w:r w:rsidRPr="003F4416">
      <w:rPr>
        <w:rFonts w:ascii="Arial Black" w:hAnsi="Arial Black"/>
        <w:sz w:val="16"/>
        <w:szCs w:val="16"/>
      </w:rPr>
      <w:fldChar w:fldCharType="separate"/>
    </w:r>
    <w:r w:rsidR="00490A80">
      <w:rPr>
        <w:rFonts w:ascii="Arial Black" w:hAnsi="Arial Black"/>
        <w:noProof/>
        <w:sz w:val="16"/>
        <w:szCs w:val="16"/>
      </w:rPr>
      <w:t>2</w:t>
    </w:r>
    <w:r w:rsidRPr="003F4416">
      <w:rPr>
        <w:rFonts w:ascii="Arial Black" w:hAnsi="Arial Black"/>
        <w:sz w:val="16"/>
        <w:szCs w:val="16"/>
      </w:rPr>
      <w:fldChar w:fldCharType="end"/>
    </w:r>
    <w:r w:rsidRPr="003F4416">
      <w:rPr>
        <w:rFonts w:ascii="Arial Black" w:hAnsi="Arial Black"/>
        <w:sz w:val="16"/>
        <w:szCs w:val="16"/>
      </w:rPr>
      <w:t xml:space="preserve"> /</w:t>
    </w:r>
    <w:r w:rsidRPr="003F4416">
      <w:rPr>
        <w:rFonts w:ascii="Arial Black" w:hAnsi="Arial Black"/>
        <w:sz w:val="16"/>
        <w:szCs w:val="16"/>
      </w:rPr>
      <w:fldChar w:fldCharType="begin"/>
    </w:r>
    <w:r w:rsidRPr="003F4416">
      <w:rPr>
        <w:rFonts w:ascii="Arial Black" w:hAnsi="Arial Black"/>
        <w:sz w:val="16"/>
        <w:szCs w:val="16"/>
      </w:rPr>
      <w:instrText xml:space="preserve"> NUMPAGES </w:instrText>
    </w:r>
    <w:r w:rsidRPr="003F4416">
      <w:rPr>
        <w:rFonts w:ascii="Arial Black" w:hAnsi="Arial Black"/>
        <w:sz w:val="16"/>
        <w:szCs w:val="16"/>
      </w:rPr>
      <w:fldChar w:fldCharType="separate"/>
    </w:r>
    <w:r w:rsidR="00490A80">
      <w:rPr>
        <w:rFonts w:ascii="Arial Black" w:hAnsi="Arial Black"/>
        <w:noProof/>
        <w:sz w:val="16"/>
        <w:szCs w:val="16"/>
      </w:rPr>
      <w:t>2</w:t>
    </w:r>
    <w:r w:rsidRPr="003F4416">
      <w:rPr>
        <w:rFonts w:ascii="Arial Black" w:hAnsi="Arial Blac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CD" w:rsidRDefault="000C41CD">
      <w:r>
        <w:separator/>
      </w:r>
    </w:p>
  </w:footnote>
  <w:footnote w:type="continuationSeparator" w:id="0">
    <w:p w:rsidR="000C41CD" w:rsidRDefault="000C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2" w:type="dxa"/>
      <w:jc w:val="center"/>
      <w:tblLook w:val="01E0" w:firstRow="1" w:lastRow="1" w:firstColumn="1" w:lastColumn="1" w:noHBand="0" w:noVBand="0"/>
    </w:tblPr>
    <w:tblGrid>
      <w:gridCol w:w="6516"/>
      <w:gridCol w:w="1220"/>
      <w:gridCol w:w="2175"/>
      <w:gridCol w:w="1571"/>
    </w:tblGrid>
    <w:tr w:rsidR="008C5B8F" w:rsidRPr="000D34A2" w:rsidTr="00C34B35">
      <w:trPr>
        <w:trHeight w:val="1417"/>
        <w:jc w:val="center"/>
      </w:trPr>
      <w:tc>
        <w:tcPr>
          <w:tcW w:w="1134" w:type="dxa"/>
          <w:shd w:val="clear" w:color="auto" w:fill="auto"/>
          <w:vAlign w:val="center"/>
        </w:tcPr>
        <w:p w:rsidR="00983CC0" w:rsidRPr="004156D3" w:rsidRDefault="008C5B8F" w:rsidP="001F334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C859C15">
                <wp:extent cx="4000500" cy="1106313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8110" cy="11333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dxa"/>
          <w:vAlign w:val="center"/>
        </w:tcPr>
        <w:p w:rsidR="00983CC0" w:rsidRDefault="00983CC0" w:rsidP="00EA25D7">
          <w:pPr>
            <w:pStyle w:val="Encabezado"/>
            <w:ind w:right="329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20" w:type="dxa"/>
          <w:vAlign w:val="center"/>
        </w:tcPr>
        <w:p w:rsidR="00BC0730" w:rsidRPr="001740EE" w:rsidRDefault="00BC0730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983CC0" w:rsidRPr="008372BB" w:rsidRDefault="00983CC0" w:rsidP="001F334F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983CC0" w:rsidRPr="00BC0730" w:rsidRDefault="00BC0730" w:rsidP="00BC0730">
    <w:pPr>
      <w:pStyle w:val="Encabezado"/>
      <w:jc w:val="center"/>
      <w:rPr>
        <w:b/>
        <w:sz w:val="28"/>
        <w:szCs w:val="28"/>
        <w:u w:val="single"/>
      </w:rPr>
    </w:pPr>
    <w:r w:rsidRPr="00BC0730">
      <w:rPr>
        <w:rFonts w:ascii="Arial" w:hAnsi="Arial" w:cs="Arial"/>
        <w:b/>
        <w:sz w:val="28"/>
        <w:szCs w:val="28"/>
        <w:u w:val="single"/>
      </w:rPr>
      <w:t>PROCEDIMIENTO 4209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15"/>
    <w:multiLevelType w:val="hybridMultilevel"/>
    <w:tmpl w:val="C6683430"/>
    <w:lvl w:ilvl="0" w:tplc="DDD2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4D2"/>
    <w:multiLevelType w:val="hybridMultilevel"/>
    <w:tmpl w:val="D938DC6E"/>
    <w:lvl w:ilvl="0" w:tplc="10166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DE715"/>
    <w:multiLevelType w:val="hybridMultilevel"/>
    <w:tmpl w:val="C55A75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9"/>
    <w:rsid w:val="00044E45"/>
    <w:rsid w:val="000618A7"/>
    <w:rsid w:val="00075C01"/>
    <w:rsid w:val="000932AA"/>
    <w:rsid w:val="000B0BD3"/>
    <w:rsid w:val="000C3516"/>
    <w:rsid w:val="000C3D8D"/>
    <w:rsid w:val="000C41CD"/>
    <w:rsid w:val="000C5FF5"/>
    <w:rsid w:val="000E00D4"/>
    <w:rsid w:val="000F29A1"/>
    <w:rsid w:val="00104871"/>
    <w:rsid w:val="001127C9"/>
    <w:rsid w:val="00131EB2"/>
    <w:rsid w:val="00134A05"/>
    <w:rsid w:val="0015757A"/>
    <w:rsid w:val="00166AF2"/>
    <w:rsid w:val="00175D5C"/>
    <w:rsid w:val="001B06EC"/>
    <w:rsid w:val="001C7603"/>
    <w:rsid w:val="001D54A3"/>
    <w:rsid w:val="001E4A25"/>
    <w:rsid w:val="001F0265"/>
    <w:rsid w:val="001F334F"/>
    <w:rsid w:val="00207863"/>
    <w:rsid w:val="00253AAD"/>
    <w:rsid w:val="00260F90"/>
    <w:rsid w:val="002636EC"/>
    <w:rsid w:val="00265CF3"/>
    <w:rsid w:val="00272357"/>
    <w:rsid w:val="00274330"/>
    <w:rsid w:val="00283EE8"/>
    <w:rsid w:val="00287455"/>
    <w:rsid w:val="00297B64"/>
    <w:rsid w:val="002A68D3"/>
    <w:rsid w:val="002B2986"/>
    <w:rsid w:val="002C2736"/>
    <w:rsid w:val="002D6774"/>
    <w:rsid w:val="002E52AD"/>
    <w:rsid w:val="002E7E9B"/>
    <w:rsid w:val="003074B6"/>
    <w:rsid w:val="003259CC"/>
    <w:rsid w:val="00326B68"/>
    <w:rsid w:val="00330586"/>
    <w:rsid w:val="00340C20"/>
    <w:rsid w:val="003416DC"/>
    <w:rsid w:val="00342F1D"/>
    <w:rsid w:val="00343F28"/>
    <w:rsid w:val="00380C7E"/>
    <w:rsid w:val="003A6B29"/>
    <w:rsid w:val="003B4647"/>
    <w:rsid w:val="003C6384"/>
    <w:rsid w:val="003D4354"/>
    <w:rsid w:val="003F4416"/>
    <w:rsid w:val="003F4DE0"/>
    <w:rsid w:val="003F7D69"/>
    <w:rsid w:val="00404327"/>
    <w:rsid w:val="00405589"/>
    <w:rsid w:val="004058CC"/>
    <w:rsid w:val="0041691C"/>
    <w:rsid w:val="00450216"/>
    <w:rsid w:val="00450531"/>
    <w:rsid w:val="00454F46"/>
    <w:rsid w:val="004562F4"/>
    <w:rsid w:val="0046360B"/>
    <w:rsid w:val="00464045"/>
    <w:rsid w:val="004812CC"/>
    <w:rsid w:val="00481431"/>
    <w:rsid w:val="00490A80"/>
    <w:rsid w:val="004C1C10"/>
    <w:rsid w:val="004C2B6D"/>
    <w:rsid w:val="004C63DF"/>
    <w:rsid w:val="004D12A4"/>
    <w:rsid w:val="004D609E"/>
    <w:rsid w:val="004E23B9"/>
    <w:rsid w:val="004E3B26"/>
    <w:rsid w:val="005117EA"/>
    <w:rsid w:val="00515C9F"/>
    <w:rsid w:val="005346BC"/>
    <w:rsid w:val="00544414"/>
    <w:rsid w:val="00550696"/>
    <w:rsid w:val="00551638"/>
    <w:rsid w:val="00556E2E"/>
    <w:rsid w:val="0057172A"/>
    <w:rsid w:val="005771DC"/>
    <w:rsid w:val="00590218"/>
    <w:rsid w:val="0059553A"/>
    <w:rsid w:val="005A3361"/>
    <w:rsid w:val="005A4F1B"/>
    <w:rsid w:val="005C0190"/>
    <w:rsid w:val="005C0871"/>
    <w:rsid w:val="005C2C49"/>
    <w:rsid w:val="005D058C"/>
    <w:rsid w:val="005D71BA"/>
    <w:rsid w:val="005E21D6"/>
    <w:rsid w:val="005E2B77"/>
    <w:rsid w:val="00622A10"/>
    <w:rsid w:val="00640EA8"/>
    <w:rsid w:val="00645D5F"/>
    <w:rsid w:val="00650CC1"/>
    <w:rsid w:val="006578A4"/>
    <w:rsid w:val="0067361B"/>
    <w:rsid w:val="00680040"/>
    <w:rsid w:val="0069582A"/>
    <w:rsid w:val="006A1429"/>
    <w:rsid w:val="006C0180"/>
    <w:rsid w:val="006D342C"/>
    <w:rsid w:val="006E37B0"/>
    <w:rsid w:val="006E3891"/>
    <w:rsid w:val="006F080C"/>
    <w:rsid w:val="006F37B6"/>
    <w:rsid w:val="006F6590"/>
    <w:rsid w:val="007009EE"/>
    <w:rsid w:val="007066B0"/>
    <w:rsid w:val="00710C7B"/>
    <w:rsid w:val="00724D0E"/>
    <w:rsid w:val="007274E6"/>
    <w:rsid w:val="00734B0E"/>
    <w:rsid w:val="0074260C"/>
    <w:rsid w:val="007468E3"/>
    <w:rsid w:val="00794691"/>
    <w:rsid w:val="007A15CF"/>
    <w:rsid w:val="007B24E3"/>
    <w:rsid w:val="007C4434"/>
    <w:rsid w:val="007C59D3"/>
    <w:rsid w:val="008066D3"/>
    <w:rsid w:val="00825722"/>
    <w:rsid w:val="00827E53"/>
    <w:rsid w:val="0083147A"/>
    <w:rsid w:val="00833ED3"/>
    <w:rsid w:val="00856F67"/>
    <w:rsid w:val="00857CF9"/>
    <w:rsid w:val="00861CAF"/>
    <w:rsid w:val="008A2EF3"/>
    <w:rsid w:val="008C219D"/>
    <w:rsid w:val="008C3C39"/>
    <w:rsid w:val="008C5B8F"/>
    <w:rsid w:val="008E34A2"/>
    <w:rsid w:val="008E39A3"/>
    <w:rsid w:val="008E6DEC"/>
    <w:rsid w:val="009060C3"/>
    <w:rsid w:val="00916DAB"/>
    <w:rsid w:val="00922001"/>
    <w:rsid w:val="00944B23"/>
    <w:rsid w:val="00950B78"/>
    <w:rsid w:val="00952CA8"/>
    <w:rsid w:val="00952DDC"/>
    <w:rsid w:val="009575AD"/>
    <w:rsid w:val="00960174"/>
    <w:rsid w:val="009643D0"/>
    <w:rsid w:val="009715F1"/>
    <w:rsid w:val="00977EB3"/>
    <w:rsid w:val="00983CC0"/>
    <w:rsid w:val="009A1314"/>
    <w:rsid w:val="009A403E"/>
    <w:rsid w:val="009B7340"/>
    <w:rsid w:val="009C48AC"/>
    <w:rsid w:val="00A15635"/>
    <w:rsid w:val="00A21494"/>
    <w:rsid w:val="00A412B7"/>
    <w:rsid w:val="00A44828"/>
    <w:rsid w:val="00A5615A"/>
    <w:rsid w:val="00A80E2D"/>
    <w:rsid w:val="00A8168F"/>
    <w:rsid w:val="00A81AD5"/>
    <w:rsid w:val="00AA213A"/>
    <w:rsid w:val="00AC1C13"/>
    <w:rsid w:val="00AE2FC7"/>
    <w:rsid w:val="00AE534C"/>
    <w:rsid w:val="00AF0156"/>
    <w:rsid w:val="00B102F2"/>
    <w:rsid w:val="00B26764"/>
    <w:rsid w:val="00B36B93"/>
    <w:rsid w:val="00B469E6"/>
    <w:rsid w:val="00B47703"/>
    <w:rsid w:val="00B65770"/>
    <w:rsid w:val="00B74185"/>
    <w:rsid w:val="00B861DE"/>
    <w:rsid w:val="00BA3B31"/>
    <w:rsid w:val="00BB364A"/>
    <w:rsid w:val="00BC0730"/>
    <w:rsid w:val="00BC4206"/>
    <w:rsid w:val="00BE5FBB"/>
    <w:rsid w:val="00C00B31"/>
    <w:rsid w:val="00C13FA7"/>
    <w:rsid w:val="00C14AD7"/>
    <w:rsid w:val="00C1753E"/>
    <w:rsid w:val="00C31ABB"/>
    <w:rsid w:val="00C31D16"/>
    <w:rsid w:val="00C34B35"/>
    <w:rsid w:val="00C46DA6"/>
    <w:rsid w:val="00C52B68"/>
    <w:rsid w:val="00C6561B"/>
    <w:rsid w:val="00C72049"/>
    <w:rsid w:val="00C72A1F"/>
    <w:rsid w:val="00C749B3"/>
    <w:rsid w:val="00C75D76"/>
    <w:rsid w:val="00C77495"/>
    <w:rsid w:val="00C7750C"/>
    <w:rsid w:val="00C80B9C"/>
    <w:rsid w:val="00C84813"/>
    <w:rsid w:val="00C94ECB"/>
    <w:rsid w:val="00CA20E4"/>
    <w:rsid w:val="00CA5F9C"/>
    <w:rsid w:val="00CA73B1"/>
    <w:rsid w:val="00CA75DB"/>
    <w:rsid w:val="00CC30DE"/>
    <w:rsid w:val="00CC6410"/>
    <w:rsid w:val="00CF0FB5"/>
    <w:rsid w:val="00CF287F"/>
    <w:rsid w:val="00CF6F93"/>
    <w:rsid w:val="00D106DB"/>
    <w:rsid w:val="00D220CC"/>
    <w:rsid w:val="00D70296"/>
    <w:rsid w:val="00D7392A"/>
    <w:rsid w:val="00D93D70"/>
    <w:rsid w:val="00DB1A70"/>
    <w:rsid w:val="00DC6BC5"/>
    <w:rsid w:val="00DC7438"/>
    <w:rsid w:val="00DE341F"/>
    <w:rsid w:val="00E22260"/>
    <w:rsid w:val="00E86D77"/>
    <w:rsid w:val="00EA1D32"/>
    <w:rsid w:val="00EA25D7"/>
    <w:rsid w:val="00EA5D7A"/>
    <w:rsid w:val="00ED3AD1"/>
    <w:rsid w:val="00EF39D6"/>
    <w:rsid w:val="00EF50F1"/>
    <w:rsid w:val="00F037A6"/>
    <w:rsid w:val="00F06F26"/>
    <w:rsid w:val="00F16BD1"/>
    <w:rsid w:val="00F21D76"/>
    <w:rsid w:val="00F2638E"/>
    <w:rsid w:val="00F3537D"/>
    <w:rsid w:val="00F4256C"/>
    <w:rsid w:val="00F57209"/>
    <w:rsid w:val="00F778D5"/>
    <w:rsid w:val="00F92054"/>
    <w:rsid w:val="00FB01D6"/>
    <w:rsid w:val="00FD35B8"/>
    <w:rsid w:val="00FE04B5"/>
    <w:rsid w:val="00FE0FF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283D969F-5B95-4713-AD45-8EAACE0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71"/>
    <w:rPr>
      <w:sz w:val="24"/>
      <w:szCs w:val="24"/>
    </w:rPr>
  </w:style>
  <w:style w:type="paragraph" w:styleId="Ttulo1">
    <w:name w:val="heading 1"/>
    <w:basedOn w:val="Normal"/>
    <w:next w:val="Normal"/>
    <w:qFormat/>
    <w:rsid w:val="00622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qFormat/>
    <w:rsid w:val="00C7750C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sid w:val="00C7750C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customStyle="1" w:styleId="Default">
    <w:name w:val="Default"/>
    <w:rsid w:val="00C775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7750C"/>
    <w:rPr>
      <w:rFonts w:cs="Times New Roman"/>
      <w:color w:val="auto"/>
    </w:rPr>
  </w:style>
  <w:style w:type="character" w:styleId="Refdenotaalpie">
    <w:name w:val="footnote reference"/>
    <w:semiHidden/>
    <w:rsid w:val="00C7750C"/>
    <w:rPr>
      <w:rFonts w:cs="Tahoma"/>
      <w:color w:val="000000"/>
    </w:rPr>
  </w:style>
  <w:style w:type="paragraph" w:styleId="Sangradetextonormal">
    <w:name w:val="Body Text Indent"/>
    <w:basedOn w:val="Normal"/>
    <w:rsid w:val="00C7750C"/>
    <w:pPr>
      <w:ind w:left="540" w:hanging="360"/>
      <w:jc w:val="both"/>
    </w:pPr>
    <w:rPr>
      <w:rFonts w:cs="Tahoma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4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861DE"/>
    <w:pPr>
      <w:spacing w:after="120"/>
    </w:pPr>
  </w:style>
  <w:style w:type="paragraph" w:styleId="Textonotapie">
    <w:name w:val="footnote text"/>
    <w:basedOn w:val="Normal"/>
    <w:semiHidden/>
    <w:rsid w:val="00B861DE"/>
    <w:pPr>
      <w:suppressAutoHyphens/>
    </w:pPr>
    <w:rPr>
      <w:sz w:val="20"/>
      <w:szCs w:val="20"/>
      <w:lang w:val="es-ES_tradnl" w:eastAsia="ar-SA"/>
    </w:rPr>
  </w:style>
  <w:style w:type="paragraph" w:styleId="Textodeglobo">
    <w:name w:val="Balloon Text"/>
    <w:basedOn w:val="Normal"/>
    <w:semiHidden/>
    <w:rsid w:val="00A81AD5"/>
    <w:rPr>
      <w:rFonts w:ascii="Tahoma" w:hAnsi="Tahoma" w:cs="Tahoma"/>
      <w:sz w:val="16"/>
      <w:szCs w:val="16"/>
    </w:rPr>
  </w:style>
  <w:style w:type="character" w:styleId="Hipervnculo">
    <w:name w:val="Hyperlink"/>
    <w:rsid w:val="00622A10"/>
    <w:rPr>
      <w:color w:val="0000FF"/>
      <w:u w:val="single"/>
    </w:rPr>
  </w:style>
  <w:style w:type="paragraph" w:styleId="Lista2">
    <w:name w:val="List 2"/>
    <w:basedOn w:val="Normal"/>
    <w:rsid w:val="007009EE"/>
    <w:pPr>
      <w:ind w:left="566" w:hanging="283"/>
    </w:pPr>
  </w:style>
  <w:style w:type="paragraph" w:styleId="NormalWeb">
    <w:name w:val="Normal (Web)"/>
    <w:basedOn w:val="Normal"/>
    <w:uiPriority w:val="99"/>
    <w:rsid w:val="009A403E"/>
  </w:style>
  <w:style w:type="character" w:styleId="nfasis">
    <w:name w:val="Emphasis"/>
    <w:qFormat/>
    <w:rsid w:val="009A403E"/>
    <w:rPr>
      <w:i/>
      <w:iCs/>
    </w:rPr>
  </w:style>
  <w:style w:type="character" w:customStyle="1" w:styleId="EncabezadoCar">
    <w:name w:val="Encabezado Car"/>
    <w:link w:val="Encabezado"/>
    <w:rsid w:val="001F3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DC37-F4DE-48CD-AC29-F194C1AB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/ SOLICITUD* CONFORME AL REGLAMENTO</vt:lpstr>
    </vt:vector>
  </TitlesOfParts>
  <Company>Dark</Company>
  <LinksUpToDate>false</LinksUpToDate>
  <CharactersWithSpaces>3383</CharactersWithSpaces>
  <SharedDoc>false</SharedDoc>
  <HLinks>
    <vt:vector size="18" baseType="variant">
      <vt:variant>
        <vt:i4>2293804</vt:i4>
      </vt:variant>
      <vt:variant>
        <vt:i4>363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360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mailto:alimentacionanimal-murcia@listas.carm.es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/ SOLICITUD* CONFORME AL REGLAMENTO</dc:title>
  <dc:subject/>
  <dc:creator>caam</dc:creator>
  <cp:keywords/>
  <dc:description/>
  <cp:lastModifiedBy>ESCUDERO MATEO, JOAQUIN</cp:lastModifiedBy>
  <cp:revision>5</cp:revision>
  <cp:lastPrinted>2023-08-08T11:42:00Z</cp:lastPrinted>
  <dcterms:created xsi:type="dcterms:W3CDTF">2024-05-28T11:23:00Z</dcterms:created>
  <dcterms:modified xsi:type="dcterms:W3CDTF">2024-05-28T11:32:00Z</dcterms:modified>
</cp:coreProperties>
</file>